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44" w:rsidRPr="00153DD7" w:rsidRDefault="00487144" w:rsidP="00487144">
      <w:pPr>
        <w:widowControl w:val="0"/>
        <w:spacing w:after="0" w:line="240" w:lineRule="auto"/>
        <w:ind w:left="66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245722" w:rsidRPr="00153DD7" w:rsidRDefault="00245722" w:rsidP="00667A82">
      <w:pPr>
        <w:tabs>
          <w:tab w:val="left" w:pos="6645"/>
        </w:tabs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 w:rsidRPr="00153DD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1640" cy="564515"/>
            <wp:effectExtent l="0" t="0" r="0" b="6985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722" w:rsidRPr="00153DD7" w:rsidRDefault="00245722" w:rsidP="00667A82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</w:pPr>
      <w:r w:rsidRPr="00153DD7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Україна</w:t>
      </w:r>
    </w:p>
    <w:p w:rsidR="00245722" w:rsidRPr="00153DD7" w:rsidRDefault="00245722" w:rsidP="00667A8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45722" w:rsidRPr="00153DD7" w:rsidRDefault="00245722" w:rsidP="00667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D7">
        <w:rPr>
          <w:rFonts w:ascii="Times New Roman" w:hAnsi="Times New Roman" w:cs="Times New Roman"/>
          <w:b/>
          <w:sz w:val="28"/>
          <w:szCs w:val="28"/>
        </w:rPr>
        <w:t>ЧЕРНІГІВСЬКА  РАЙОННА  РАДА</w:t>
      </w:r>
    </w:p>
    <w:p w:rsidR="00245722" w:rsidRPr="00153DD7" w:rsidRDefault="00245722" w:rsidP="00667A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D7">
        <w:rPr>
          <w:rFonts w:ascii="Times New Roman" w:hAnsi="Times New Roman" w:cs="Times New Roman"/>
          <w:b/>
          <w:sz w:val="28"/>
          <w:szCs w:val="28"/>
        </w:rPr>
        <w:t>ЧЕРНІГІВСЬКОЇ ОБЛАСТІ</w:t>
      </w:r>
    </w:p>
    <w:p w:rsidR="00245722" w:rsidRPr="00153DD7" w:rsidRDefault="00245722" w:rsidP="00667A82">
      <w:pPr>
        <w:spacing w:before="100" w:beforeAutospacing="1" w:after="100" w:afterAutospacing="1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/>
          <w:caps/>
          <w:spacing w:val="100"/>
          <w:sz w:val="28"/>
          <w:szCs w:val="28"/>
          <w:lang w:eastAsia="ru-RU"/>
        </w:rPr>
      </w:pPr>
      <w:r w:rsidRPr="00153DD7">
        <w:rPr>
          <w:rFonts w:ascii="Times New Roman" w:eastAsia="Times New Roman" w:hAnsi="Times New Roman" w:cs="Times New Roman"/>
          <w:b/>
          <w:caps/>
          <w:spacing w:val="100"/>
          <w:sz w:val="28"/>
          <w:szCs w:val="28"/>
          <w:lang w:eastAsia="ru-RU"/>
        </w:rPr>
        <w:t>РІШЕННЯ</w:t>
      </w:r>
    </w:p>
    <w:p w:rsidR="00245722" w:rsidRPr="00153DD7" w:rsidRDefault="00E256B9" w:rsidP="00667A82">
      <w:pPr>
        <w:spacing w:before="100" w:beforeAutospacing="1" w:after="100" w:afterAutospacing="1" w:line="240" w:lineRule="auto"/>
        <w:ind w:left="1440" w:hanging="144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678B5" w:rsidRPr="00153DD7">
        <w:rPr>
          <w:rFonts w:ascii="Times New Roman" w:hAnsi="Times New Roman" w:cs="Times New Roman"/>
          <w:sz w:val="28"/>
          <w:szCs w:val="28"/>
        </w:rPr>
        <w:t>двадцять четверта  сесія сьомого скликання</w:t>
      </w:r>
      <w:r w:rsidR="00245722" w:rsidRPr="00153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45722" w:rsidRPr="00153DD7" w:rsidRDefault="003678B5" w:rsidP="00245722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="00E256B9" w:rsidRPr="00153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жовтня</w:t>
      </w:r>
      <w:r w:rsidRPr="00153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5722" w:rsidRPr="00153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Pr="00153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="00245722" w:rsidRPr="00153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року</w:t>
      </w:r>
    </w:p>
    <w:p w:rsidR="00245722" w:rsidRPr="00153DD7" w:rsidRDefault="00245722" w:rsidP="00210E15">
      <w:pPr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D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м.Чернігів</w:t>
      </w:r>
    </w:p>
    <w:p w:rsidR="00E256B9" w:rsidRPr="00153DD7" w:rsidRDefault="00E256B9" w:rsidP="00245722">
      <w:pPr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45722" w:rsidRPr="00153DD7" w:rsidRDefault="008971AD" w:rsidP="00245722">
      <w:pPr>
        <w:rPr>
          <w:color w:val="FF0000"/>
          <w:sz w:val="18"/>
          <w:szCs w:val="18"/>
        </w:rPr>
      </w:pPr>
      <w:r w:rsidRPr="008971AD">
        <w:rPr>
          <w:noProof/>
          <w:color w:val="FF000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2.4pt;margin-top:1.4pt;width:310.5pt;height:151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LIkAIAABAFAAAOAAAAZHJzL2Uyb0RvYy54bWysVF2O0zAQfkfiDpbfu/lputtETVfbXYqQ&#10;lh9p4QCu7TQWjh1st8mCOAun4AmJM/RIjJ22WxaQECIPju0Zf56Z7xvPLvtGoi03VmhV4uQsxogr&#10;qplQ6xK/e7scTTGyjihGpFa8xPfc4sv50yezri14qmstGTcIQJQturbEtXNtEUWW1rwh9ky3XIGx&#10;0qYhDpZmHTFDOkBvZJTG8XnUacNaoym3FnZvBiOeB/yq4tS9rirLHZIlhthcGE0YV36M5jNSrA1p&#10;a0H3YZB/iKIhQsGlR6gb4gjaGPELVCOo0VZX7ozqJtJVJSgPOUA2Sfwom7uatDzkAsWx7bFM9v/B&#10;0lfbNwYJVuIUI0UaoGj3Zfd99233FaW+Ol1rC3C6a8HN9QvdA8shU9veavreIqWva6LW/MoY3dWc&#10;MIgu8Sejk6MDjvUgq+6lZnAN2TgdgPrKNL50UAwE6MDS/ZEZ3jtEYXOcZ+PxBEwUbEmeTPOLwF1E&#10;isPx1lj3nOsG+UmJDVAf4Mn21jofDikOLv42q6VgSyFlWJj16loatCUgk2X4QgaP3KTyzkr7YwPi&#10;sANRwh3e5uMNtH/KkzSLF2k+Wp5PL0bZMpuMIObpKE7yRX4eZ3l2s/zsA0yyohaMcXUrFD9IMMn+&#10;juJ9MwziCSJEXYnzSToZOPpjknH4fpdkIxx0pBRNiadHJ1J4Zp8pBmmTwhEhh3n0c/ihylCDwz9U&#10;JejAUz+IwPWrHlC8OFaa3YMijAa+gFt4RmBSa/MRow5assT2w4YYjpF8oUBVeZJlvofDIptcpLAw&#10;p5bVqYUoClAldhgN02s39P2mNWJdw02DjpW+AiVWImjkIaq9fqHtQjL7J8L39ek6eD08ZPMfAAAA&#10;//8DAFBLAwQUAAYACAAAACEAh2HExt4AAAAIAQAADwAAAGRycy9kb3ducmV2LnhtbEyPwU7DMBBE&#10;70j8g7VIXFBrN7QppNlUgATi2tIPcOJtEjVeR7HbpH+POdHTajSjmbf5drKduNDgW8cIi7kCQVw5&#10;03KNcPj5nL2A8EGz0Z1jQriSh21xf5frzLiRd3TZh1rEEvaZRmhC6DMpfdWQ1X7ueuLoHd1gdYhy&#10;qKUZ9BjLbScTpVJpdctxodE9fTRUnfZni3D8Hp9Wr2P5FQ7r3TJ91+26dFfEx4fpbQMi0BT+w/CH&#10;H9GhiEylO7PxokOYLSN5QEjiiXa6SBMQJcKzWimQRS5vHyh+AQAA//8DAFBLAQItABQABgAIAAAA&#10;IQC2gziS/gAAAOEBAAATAAAAAAAAAAAAAAAAAAAAAABbQ29udGVudF9UeXBlc10ueG1sUEsBAi0A&#10;FAAGAAgAAAAhADj9If/WAAAAlAEAAAsAAAAAAAAAAAAAAAAALwEAAF9yZWxzLy5yZWxzUEsBAi0A&#10;FAAGAAgAAAAhAFI4EsiQAgAAEAUAAA4AAAAAAAAAAAAAAAAALgIAAGRycy9lMm9Eb2MueG1sUEsB&#10;Ai0AFAAGAAgAAAAhAIdhxMbeAAAACAEAAA8AAAAAAAAAAAAAAAAA6gQAAGRycy9kb3ducmV2Lnht&#10;bFBLBQYAAAAABAAEAPMAAAD1BQAAAAA=&#10;" stroked="f">
            <v:textbox>
              <w:txbxContent>
                <w:p w:rsidR="0094166C" w:rsidRDefault="0094166C" w:rsidP="00245722">
                  <w:pPr>
                    <w:spacing w:line="240" w:lineRule="auto"/>
                    <w:jc w:val="both"/>
                    <w:rPr>
                      <w:sz w:val="20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 затвердження технічної документації про нормативну грошову оцінку двох земельних ділянок загальною площею </w:t>
                  </w:r>
                  <w:r w:rsidRPr="00667A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112,9823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га, що надані в оренду ТОВ УНСП «Союз підприємців УКРАЇНИ-НІМЕЧЧИНИ»</w:t>
                  </w:r>
                  <w:r w:rsidRPr="000D22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вирощування риби, які розташовані на території Трисвятськослобідської сільської ради Чернігівського району Чернігівської області  </w:t>
                  </w:r>
                </w:p>
              </w:txbxContent>
            </v:textbox>
          </v:shape>
        </w:pict>
      </w:r>
    </w:p>
    <w:p w:rsidR="00245722" w:rsidRPr="00153DD7" w:rsidRDefault="00245722" w:rsidP="00245722">
      <w:pPr>
        <w:rPr>
          <w:color w:val="FF0000"/>
          <w:sz w:val="20"/>
          <w:szCs w:val="20"/>
        </w:rPr>
      </w:pPr>
    </w:p>
    <w:p w:rsidR="00245722" w:rsidRPr="00153DD7" w:rsidRDefault="00245722" w:rsidP="00245722">
      <w:pPr>
        <w:rPr>
          <w:color w:val="FF0000"/>
        </w:rPr>
      </w:pPr>
    </w:p>
    <w:p w:rsidR="00245722" w:rsidRPr="00153DD7" w:rsidRDefault="00245722" w:rsidP="00245722">
      <w:pPr>
        <w:jc w:val="both"/>
        <w:rPr>
          <w:color w:val="FF0000"/>
          <w:sz w:val="28"/>
          <w:szCs w:val="20"/>
        </w:rPr>
      </w:pPr>
    </w:p>
    <w:p w:rsidR="00245722" w:rsidRPr="00153DD7" w:rsidRDefault="00245722" w:rsidP="00245722">
      <w:pPr>
        <w:jc w:val="both"/>
        <w:rPr>
          <w:color w:val="FF0000"/>
          <w:sz w:val="28"/>
          <w:szCs w:val="20"/>
        </w:rPr>
      </w:pPr>
    </w:p>
    <w:p w:rsidR="00245722" w:rsidRPr="00153DD7" w:rsidRDefault="00245722" w:rsidP="00245722">
      <w:pPr>
        <w:jc w:val="both"/>
        <w:rPr>
          <w:color w:val="FF0000"/>
          <w:sz w:val="28"/>
          <w:szCs w:val="20"/>
        </w:rPr>
      </w:pPr>
    </w:p>
    <w:p w:rsidR="00245722" w:rsidRPr="00153DD7" w:rsidRDefault="00245722" w:rsidP="0031187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 w:rsidR="003678B5"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заяву</w:t>
      </w:r>
      <w:r w:rsidR="000327A3"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ТОВ УНСП «Союз підприємців УКРАЇНИ-НІМЕЧЧИНИ» </w:t>
      </w:r>
      <w:r w:rsidR="003678B5"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Дзюби В.Г. </w:t>
      </w:r>
      <w:r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затвердження технічної документації</w:t>
      </w:r>
      <w:r w:rsidR="000327A3" w:rsidRPr="00153DD7">
        <w:rPr>
          <w:rFonts w:ascii="Times New Roman" w:hAnsi="Times New Roman" w:cs="Times New Roman"/>
          <w:sz w:val="28"/>
          <w:szCs w:val="28"/>
        </w:rPr>
        <w:t xml:space="preserve"> про нормативну грошову  оцінку двох земельних ділянок  загальною площею 112,9823 га</w:t>
      </w:r>
      <w:r w:rsidR="000327A3"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пункту “ґ” статті 10 Земельного кодексу України та статті 23 Закону України «Про оцінку земель», керуючись пунктом 21 частини 1 статті 43 Закону України «Про місцеве самоврядування в Україні», районна рада </w:t>
      </w:r>
      <w:r w:rsidRPr="00153D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 р і ш и л а:</w:t>
      </w:r>
    </w:p>
    <w:p w:rsidR="00CB52DF" w:rsidRPr="00153DD7" w:rsidRDefault="00CB52DF" w:rsidP="00210E15">
      <w:pPr>
        <w:spacing w:after="0" w:line="240" w:lineRule="auto"/>
        <w:ind w:firstLine="709"/>
        <w:jc w:val="both"/>
        <w:rPr>
          <w:sz w:val="20"/>
          <w:szCs w:val="26"/>
        </w:rPr>
      </w:pPr>
      <w:r w:rsidRPr="00153DD7">
        <w:rPr>
          <w:rFonts w:ascii="Times New Roman" w:hAnsi="Times New Roman" w:cs="Times New Roman"/>
          <w:sz w:val="28"/>
          <w:szCs w:val="28"/>
        </w:rPr>
        <w:t xml:space="preserve">1. </w:t>
      </w:r>
      <w:r w:rsidR="00245722" w:rsidRPr="00153DD7">
        <w:rPr>
          <w:rFonts w:ascii="Times New Roman" w:hAnsi="Times New Roman" w:cs="Times New Roman"/>
          <w:sz w:val="28"/>
          <w:szCs w:val="28"/>
        </w:rPr>
        <w:t xml:space="preserve">Затвердити технічну документацію </w:t>
      </w:r>
      <w:r w:rsidRPr="00153DD7">
        <w:rPr>
          <w:rFonts w:ascii="Times New Roman" w:hAnsi="Times New Roman" w:cs="Times New Roman"/>
          <w:sz w:val="28"/>
          <w:szCs w:val="28"/>
        </w:rPr>
        <w:t>про нормативну грошову  оцінку двох земельних ділянок  загальною площею 112,9823 га, що надані в оренду  ТОВ УНСП «Союз підприємців УКРАЇНИ-НІМЕЧЧИНИ» для  вирощування риби</w:t>
      </w:r>
      <w:r w:rsidR="0094166C" w:rsidRPr="00153DD7">
        <w:rPr>
          <w:rFonts w:ascii="Times New Roman" w:hAnsi="Times New Roman" w:cs="Times New Roman"/>
          <w:sz w:val="28"/>
          <w:szCs w:val="28"/>
        </w:rPr>
        <w:t>, які розташовані</w:t>
      </w:r>
      <w:r w:rsidRPr="00153DD7">
        <w:rPr>
          <w:rFonts w:ascii="Times New Roman" w:hAnsi="Times New Roman" w:cs="Times New Roman"/>
          <w:sz w:val="28"/>
          <w:szCs w:val="28"/>
        </w:rPr>
        <w:t xml:space="preserve"> на території Трисвятськослобідської сільської ради Чернігівського району Чернігівської області</w:t>
      </w:r>
      <w:r w:rsidR="005F63AB" w:rsidRPr="00153DD7">
        <w:rPr>
          <w:rFonts w:ascii="Times New Roman" w:hAnsi="Times New Roman" w:cs="Times New Roman"/>
          <w:sz w:val="28"/>
          <w:szCs w:val="28"/>
        </w:rPr>
        <w:t xml:space="preserve"> за таким показником: 112,9823 га складає 1</w:t>
      </w:r>
      <w:r w:rsidR="00BC7E99" w:rsidRPr="00153DD7">
        <w:rPr>
          <w:rFonts w:ascii="Times New Roman" w:hAnsi="Times New Roman" w:cs="Times New Roman"/>
          <w:sz w:val="28"/>
          <w:szCs w:val="28"/>
        </w:rPr>
        <w:t> </w:t>
      </w:r>
      <w:r w:rsidR="005F63AB" w:rsidRPr="00153DD7">
        <w:rPr>
          <w:rFonts w:ascii="Times New Roman" w:hAnsi="Times New Roman" w:cs="Times New Roman"/>
          <w:sz w:val="28"/>
          <w:szCs w:val="28"/>
        </w:rPr>
        <w:t>252</w:t>
      </w:r>
      <w:r w:rsidR="00BC7E99" w:rsidRPr="00153DD7">
        <w:rPr>
          <w:rFonts w:ascii="Times New Roman" w:hAnsi="Times New Roman" w:cs="Times New Roman"/>
          <w:sz w:val="28"/>
          <w:szCs w:val="28"/>
        </w:rPr>
        <w:t> </w:t>
      </w:r>
      <w:r w:rsidR="005F63AB" w:rsidRPr="00153DD7">
        <w:rPr>
          <w:rFonts w:ascii="Times New Roman" w:hAnsi="Times New Roman" w:cs="Times New Roman"/>
          <w:sz w:val="28"/>
          <w:szCs w:val="28"/>
        </w:rPr>
        <w:t>345,78 грн., в тому числі: площею 67,6486 га – 841</w:t>
      </w:r>
      <w:r w:rsidR="00BC7E99" w:rsidRPr="00153DD7">
        <w:rPr>
          <w:rFonts w:ascii="Times New Roman" w:hAnsi="Times New Roman" w:cs="Times New Roman"/>
          <w:sz w:val="28"/>
          <w:szCs w:val="28"/>
        </w:rPr>
        <w:t> </w:t>
      </w:r>
      <w:r w:rsidR="005F63AB" w:rsidRPr="00153DD7">
        <w:rPr>
          <w:rFonts w:ascii="Times New Roman" w:hAnsi="Times New Roman" w:cs="Times New Roman"/>
          <w:sz w:val="28"/>
          <w:szCs w:val="28"/>
        </w:rPr>
        <w:t>813,91 грн., площею 45, 3337 га – 410</w:t>
      </w:r>
      <w:r w:rsidR="00BC7E99" w:rsidRPr="00153DD7">
        <w:rPr>
          <w:rFonts w:ascii="Times New Roman" w:hAnsi="Times New Roman" w:cs="Times New Roman"/>
          <w:sz w:val="28"/>
          <w:szCs w:val="28"/>
        </w:rPr>
        <w:t> </w:t>
      </w:r>
      <w:r w:rsidR="005F63AB" w:rsidRPr="00153DD7">
        <w:rPr>
          <w:rFonts w:ascii="Times New Roman" w:hAnsi="Times New Roman" w:cs="Times New Roman"/>
          <w:sz w:val="28"/>
          <w:szCs w:val="28"/>
        </w:rPr>
        <w:t>531,87 грн.</w:t>
      </w:r>
    </w:p>
    <w:p w:rsidR="00245722" w:rsidRPr="00153DD7" w:rsidRDefault="00245722" w:rsidP="00210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Чернігівській районній державній адміністрації, </w:t>
      </w:r>
      <w:r w:rsidR="00E72D4E"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>іжрайонному управлінню у Ріпкинському та Чернігівському районах Головного управління Держгеокадастру у Чернігівській області,</w:t>
      </w:r>
      <w:r w:rsidRPr="00153D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10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</w:t>
      </w:r>
      <w:r w:rsidR="00BC7E99" w:rsidRPr="00210E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1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</w:t>
      </w:r>
      <w:r w:rsidR="00BC7E99" w:rsidRPr="00210E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1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ДФС у Чернігівській області, </w:t>
      </w:r>
      <w:r w:rsidR="008A01F9" w:rsidRPr="00210E15">
        <w:rPr>
          <w:rFonts w:ascii="Times New Roman" w:hAnsi="Times New Roman" w:cs="Times New Roman"/>
          <w:sz w:val="28"/>
          <w:szCs w:val="28"/>
        </w:rPr>
        <w:t>Трис</w:t>
      </w:r>
      <w:r w:rsidR="00CB52DF" w:rsidRPr="00210E15">
        <w:rPr>
          <w:rFonts w:ascii="Times New Roman" w:hAnsi="Times New Roman" w:cs="Times New Roman"/>
          <w:sz w:val="28"/>
          <w:szCs w:val="28"/>
        </w:rPr>
        <w:t>вятсь</w:t>
      </w:r>
      <w:r w:rsidR="00717CEC" w:rsidRPr="00210E15">
        <w:rPr>
          <w:rFonts w:ascii="Times New Roman" w:hAnsi="Times New Roman" w:cs="Times New Roman"/>
          <w:sz w:val="28"/>
          <w:szCs w:val="28"/>
        </w:rPr>
        <w:t>ко</w:t>
      </w:r>
      <w:r w:rsidR="00CB52DF" w:rsidRPr="00210E15">
        <w:rPr>
          <w:rFonts w:ascii="Times New Roman" w:hAnsi="Times New Roman" w:cs="Times New Roman"/>
          <w:sz w:val="28"/>
          <w:szCs w:val="28"/>
        </w:rPr>
        <w:t>слобідськ</w:t>
      </w:r>
      <w:bookmarkStart w:id="0" w:name="_GoBack"/>
      <w:bookmarkEnd w:id="0"/>
      <w:r w:rsidR="00CB52DF" w:rsidRPr="00210E15">
        <w:rPr>
          <w:rFonts w:ascii="Times New Roman" w:hAnsi="Times New Roman" w:cs="Times New Roman"/>
          <w:sz w:val="28"/>
          <w:szCs w:val="28"/>
        </w:rPr>
        <w:t>ій</w:t>
      </w:r>
      <w:r w:rsidRPr="0021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 взяти для </w:t>
      </w:r>
      <w:r w:rsidRPr="00210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керівництва в роботі нормативну гро</w:t>
      </w:r>
      <w:r w:rsidR="00CB52DF" w:rsidRPr="0021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шову оцінку </w:t>
      </w:r>
      <w:r w:rsidR="008A01F9" w:rsidRPr="0021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двох </w:t>
      </w:r>
      <w:r w:rsidR="00CB52DF" w:rsidRPr="00210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земельних </w:t>
      </w:r>
      <w:r w:rsidR="00CB52DF"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ділянок</w:t>
      </w:r>
      <w:r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території </w:t>
      </w:r>
      <w:r w:rsidR="00CB52DF" w:rsidRPr="00153DD7">
        <w:rPr>
          <w:rFonts w:ascii="Times New Roman" w:hAnsi="Times New Roman" w:cs="Times New Roman"/>
          <w:sz w:val="28"/>
          <w:szCs w:val="28"/>
        </w:rPr>
        <w:t>Трисвятсь</w:t>
      </w:r>
      <w:r w:rsidR="0082766E" w:rsidRPr="00153DD7">
        <w:rPr>
          <w:rFonts w:ascii="Times New Roman" w:hAnsi="Times New Roman" w:cs="Times New Roman"/>
          <w:sz w:val="28"/>
          <w:szCs w:val="28"/>
        </w:rPr>
        <w:t>ко</w:t>
      </w:r>
      <w:r w:rsidR="00CB52DF" w:rsidRPr="00153DD7">
        <w:rPr>
          <w:rFonts w:ascii="Times New Roman" w:hAnsi="Times New Roman" w:cs="Times New Roman"/>
          <w:sz w:val="28"/>
          <w:szCs w:val="28"/>
        </w:rPr>
        <w:t>слобідської</w:t>
      </w:r>
      <w:r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BB11FB" w:rsidRPr="00153DD7" w:rsidRDefault="006B0BA4" w:rsidP="002457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153DD7">
        <w:rPr>
          <w:rFonts w:ascii="Times New Roman" w:hAnsi="Times New Roman" w:cs="Times New Roman"/>
          <w:sz w:val="28"/>
          <w:szCs w:val="28"/>
        </w:rPr>
        <w:t xml:space="preserve">ТОВ УНСП «Союз підприємців УКРАЇНИ-НІМЕЧЧИНИ» </w:t>
      </w:r>
      <w:r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тримісячний термін з дати прийняття даного рішення, укласти додаткову угоду до догов</w:t>
      </w:r>
      <w:r w:rsidR="00717CEC"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 оренди земельної ділянки від 09.11.2005 року відповідно з вимогами діючого законодавства</w:t>
      </w:r>
      <w:r w:rsidR="00F65B17"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3D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5722" w:rsidRPr="00153DD7" w:rsidRDefault="00D71DB5" w:rsidP="00245722">
      <w:pPr>
        <w:pStyle w:val="a3"/>
        <w:spacing w:before="0" w:beforeAutospacing="0" w:after="0" w:afterAutospacing="0"/>
        <w:ind w:firstLine="720"/>
        <w:jc w:val="both"/>
        <w:rPr>
          <w:rFonts w:eastAsia="Times New Roman"/>
          <w:sz w:val="28"/>
          <w:szCs w:val="28"/>
          <w:lang w:val="uk-UA"/>
        </w:rPr>
      </w:pPr>
      <w:r w:rsidRPr="00153DD7">
        <w:rPr>
          <w:rFonts w:eastAsia="Times New Roman"/>
          <w:sz w:val="28"/>
          <w:szCs w:val="28"/>
          <w:lang w:val="uk-UA"/>
        </w:rPr>
        <w:t>4</w:t>
      </w:r>
      <w:r w:rsidR="00245722" w:rsidRPr="00153DD7">
        <w:rPr>
          <w:rFonts w:eastAsia="Times New Roman"/>
          <w:sz w:val="28"/>
          <w:szCs w:val="28"/>
          <w:lang w:val="uk-UA"/>
        </w:rPr>
        <w:t>. Контроль за виконанням</w:t>
      </w:r>
      <w:r w:rsidR="00BB11FB" w:rsidRPr="00153DD7">
        <w:rPr>
          <w:rFonts w:eastAsia="Times New Roman"/>
          <w:sz w:val="28"/>
          <w:szCs w:val="28"/>
          <w:lang w:val="uk-UA"/>
        </w:rPr>
        <w:t xml:space="preserve"> данного </w:t>
      </w:r>
      <w:r w:rsidR="00245722" w:rsidRPr="00153DD7">
        <w:rPr>
          <w:rFonts w:eastAsia="Times New Roman"/>
          <w:sz w:val="28"/>
          <w:szCs w:val="28"/>
          <w:lang w:val="uk-UA"/>
        </w:rPr>
        <w:t>рішення</w:t>
      </w:r>
      <w:r w:rsidR="00BB11FB" w:rsidRPr="00153DD7">
        <w:rPr>
          <w:rFonts w:eastAsia="Times New Roman"/>
          <w:sz w:val="28"/>
          <w:szCs w:val="28"/>
          <w:lang w:val="uk-UA"/>
        </w:rPr>
        <w:t xml:space="preserve"> </w:t>
      </w:r>
      <w:r w:rsidR="00245722" w:rsidRPr="00153DD7">
        <w:rPr>
          <w:rFonts w:eastAsia="Times New Roman"/>
          <w:sz w:val="28"/>
          <w:szCs w:val="28"/>
          <w:lang w:val="uk-UA"/>
        </w:rPr>
        <w:t>покласти на постійну</w:t>
      </w:r>
      <w:r w:rsidR="00BB11FB" w:rsidRPr="00153DD7">
        <w:rPr>
          <w:rFonts w:eastAsia="Times New Roman"/>
          <w:sz w:val="28"/>
          <w:szCs w:val="28"/>
          <w:lang w:val="uk-UA"/>
        </w:rPr>
        <w:t xml:space="preserve"> </w:t>
      </w:r>
      <w:r w:rsidR="00245722" w:rsidRPr="00153DD7">
        <w:rPr>
          <w:rFonts w:eastAsia="Times New Roman"/>
          <w:sz w:val="28"/>
          <w:szCs w:val="28"/>
          <w:lang w:val="uk-UA"/>
        </w:rPr>
        <w:t>комісію</w:t>
      </w:r>
      <w:r w:rsidR="00BB11FB" w:rsidRPr="00153DD7">
        <w:rPr>
          <w:rFonts w:eastAsia="Times New Roman"/>
          <w:sz w:val="28"/>
          <w:szCs w:val="28"/>
          <w:lang w:val="uk-UA"/>
        </w:rPr>
        <w:t xml:space="preserve"> </w:t>
      </w:r>
      <w:r w:rsidR="00245722" w:rsidRPr="00153DD7">
        <w:rPr>
          <w:rFonts w:eastAsia="Times New Roman"/>
          <w:sz w:val="28"/>
          <w:szCs w:val="28"/>
          <w:lang w:val="uk-UA"/>
        </w:rPr>
        <w:t>районної ради з питань</w:t>
      </w:r>
      <w:r w:rsidR="00BB11FB" w:rsidRPr="00153DD7">
        <w:rPr>
          <w:rFonts w:eastAsia="Times New Roman"/>
          <w:sz w:val="28"/>
          <w:szCs w:val="28"/>
          <w:lang w:val="uk-UA"/>
        </w:rPr>
        <w:t xml:space="preserve"> </w:t>
      </w:r>
      <w:r w:rsidR="00245722" w:rsidRPr="00153DD7">
        <w:rPr>
          <w:rFonts w:eastAsia="Times New Roman"/>
          <w:sz w:val="28"/>
          <w:szCs w:val="28"/>
          <w:lang w:val="uk-UA"/>
        </w:rPr>
        <w:t>земельних</w:t>
      </w:r>
      <w:r w:rsidR="00BB11FB" w:rsidRPr="00153DD7">
        <w:rPr>
          <w:rFonts w:eastAsia="Times New Roman"/>
          <w:sz w:val="28"/>
          <w:szCs w:val="28"/>
          <w:lang w:val="uk-UA"/>
        </w:rPr>
        <w:t xml:space="preserve"> </w:t>
      </w:r>
      <w:r w:rsidR="00245722" w:rsidRPr="00153DD7">
        <w:rPr>
          <w:rFonts w:eastAsia="Times New Roman"/>
          <w:sz w:val="28"/>
          <w:szCs w:val="28"/>
          <w:lang w:val="uk-UA"/>
        </w:rPr>
        <w:t>відносин, екології та агропромислового</w:t>
      </w:r>
      <w:r w:rsidR="00BB11FB" w:rsidRPr="00153DD7">
        <w:rPr>
          <w:rFonts w:eastAsia="Times New Roman"/>
          <w:sz w:val="28"/>
          <w:szCs w:val="28"/>
          <w:lang w:val="uk-UA"/>
        </w:rPr>
        <w:t xml:space="preserve"> </w:t>
      </w:r>
      <w:r w:rsidR="00245722" w:rsidRPr="00153DD7">
        <w:rPr>
          <w:rFonts w:eastAsia="Times New Roman"/>
          <w:sz w:val="28"/>
          <w:szCs w:val="28"/>
          <w:lang w:val="uk-UA"/>
        </w:rPr>
        <w:t>розвитку.</w:t>
      </w:r>
    </w:p>
    <w:p w:rsidR="00245722" w:rsidRPr="00153DD7" w:rsidRDefault="00245722" w:rsidP="00245722">
      <w:pPr>
        <w:rPr>
          <w:sz w:val="28"/>
          <w:szCs w:val="20"/>
        </w:rPr>
      </w:pPr>
    </w:p>
    <w:p w:rsidR="00245722" w:rsidRPr="00153DD7" w:rsidRDefault="00245722" w:rsidP="00245722">
      <w:pPr>
        <w:rPr>
          <w:sz w:val="28"/>
          <w:szCs w:val="20"/>
        </w:rPr>
      </w:pPr>
    </w:p>
    <w:p w:rsidR="00245722" w:rsidRPr="00552E7E" w:rsidRDefault="00245722" w:rsidP="00552E7E">
      <w:pPr>
        <w:rPr>
          <w:rFonts w:ascii="Times New Roman" w:hAnsi="Times New Roman" w:cs="Times New Roman"/>
          <w:sz w:val="28"/>
        </w:rPr>
      </w:pPr>
      <w:r w:rsidRPr="00153DD7">
        <w:rPr>
          <w:rFonts w:ascii="Times New Roman" w:hAnsi="Times New Roman" w:cs="Times New Roman"/>
          <w:sz w:val="28"/>
        </w:rPr>
        <w:t>Голова районної ради</w:t>
      </w:r>
      <w:r w:rsidRPr="00153DD7">
        <w:rPr>
          <w:rFonts w:ascii="Times New Roman" w:hAnsi="Times New Roman" w:cs="Times New Roman"/>
          <w:sz w:val="28"/>
        </w:rPr>
        <w:tab/>
      </w:r>
      <w:r w:rsidRPr="00153DD7">
        <w:rPr>
          <w:rFonts w:ascii="Times New Roman" w:hAnsi="Times New Roman" w:cs="Times New Roman"/>
          <w:sz w:val="28"/>
        </w:rPr>
        <w:tab/>
      </w:r>
      <w:r w:rsidRPr="00153DD7">
        <w:rPr>
          <w:rFonts w:ascii="Times New Roman" w:hAnsi="Times New Roman" w:cs="Times New Roman"/>
          <w:sz w:val="28"/>
        </w:rPr>
        <w:tab/>
      </w:r>
      <w:r w:rsidRPr="00153DD7">
        <w:rPr>
          <w:rFonts w:ascii="Times New Roman" w:hAnsi="Times New Roman" w:cs="Times New Roman"/>
          <w:sz w:val="28"/>
        </w:rPr>
        <w:tab/>
      </w:r>
      <w:r w:rsidRPr="00153DD7">
        <w:rPr>
          <w:rFonts w:ascii="Times New Roman" w:hAnsi="Times New Roman" w:cs="Times New Roman"/>
          <w:sz w:val="28"/>
        </w:rPr>
        <w:tab/>
      </w:r>
      <w:r w:rsidRPr="00153DD7">
        <w:rPr>
          <w:rFonts w:ascii="Times New Roman" w:hAnsi="Times New Roman" w:cs="Times New Roman"/>
          <w:sz w:val="28"/>
        </w:rPr>
        <w:tab/>
      </w:r>
      <w:r w:rsidRPr="00153DD7">
        <w:rPr>
          <w:rFonts w:ascii="Times New Roman" w:hAnsi="Times New Roman" w:cs="Times New Roman"/>
          <w:sz w:val="28"/>
        </w:rPr>
        <w:tab/>
      </w:r>
      <w:r w:rsidR="00BB11FB" w:rsidRPr="00153DD7">
        <w:rPr>
          <w:rFonts w:ascii="Times New Roman" w:hAnsi="Times New Roman" w:cs="Times New Roman"/>
          <w:sz w:val="28"/>
        </w:rPr>
        <w:t xml:space="preserve">          О.М.</w:t>
      </w:r>
      <w:r w:rsidRPr="00153DD7">
        <w:rPr>
          <w:rFonts w:ascii="Times New Roman" w:hAnsi="Times New Roman" w:cs="Times New Roman"/>
          <w:sz w:val="28"/>
        </w:rPr>
        <w:t>Ларченко</w:t>
      </w:r>
    </w:p>
    <w:sectPr w:rsidR="00245722" w:rsidRPr="00552E7E" w:rsidSect="00BB11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530" w:rsidRDefault="009E6530" w:rsidP="00B67266">
      <w:pPr>
        <w:spacing w:after="0" w:line="240" w:lineRule="auto"/>
      </w:pPr>
      <w:r>
        <w:separator/>
      </w:r>
    </w:p>
  </w:endnote>
  <w:endnote w:type="continuationSeparator" w:id="0">
    <w:p w:rsidR="009E6530" w:rsidRDefault="009E6530" w:rsidP="00B6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66" w:rsidRDefault="00B6726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66" w:rsidRDefault="00B6726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66" w:rsidRDefault="00B672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530" w:rsidRDefault="009E6530" w:rsidP="00B67266">
      <w:pPr>
        <w:spacing w:after="0" w:line="240" w:lineRule="auto"/>
      </w:pPr>
      <w:r>
        <w:separator/>
      </w:r>
    </w:p>
  </w:footnote>
  <w:footnote w:type="continuationSeparator" w:id="0">
    <w:p w:rsidR="009E6530" w:rsidRDefault="009E6530" w:rsidP="00B6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66" w:rsidRDefault="00B6726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66" w:rsidRDefault="00B6726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266" w:rsidRDefault="00B6726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72F49"/>
    <w:multiLevelType w:val="hybridMultilevel"/>
    <w:tmpl w:val="19461918"/>
    <w:lvl w:ilvl="0" w:tplc="BE2082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919"/>
    <w:rsid w:val="000327A3"/>
    <w:rsid w:val="00076D19"/>
    <w:rsid w:val="000C3950"/>
    <w:rsid w:val="000D22D1"/>
    <w:rsid w:val="00153DD7"/>
    <w:rsid w:val="00210E15"/>
    <w:rsid w:val="00245722"/>
    <w:rsid w:val="00297CFA"/>
    <w:rsid w:val="00311870"/>
    <w:rsid w:val="003210B6"/>
    <w:rsid w:val="00322764"/>
    <w:rsid w:val="003678B5"/>
    <w:rsid w:val="004447D8"/>
    <w:rsid w:val="00487144"/>
    <w:rsid w:val="004F504E"/>
    <w:rsid w:val="00525475"/>
    <w:rsid w:val="00552E7E"/>
    <w:rsid w:val="005F63AB"/>
    <w:rsid w:val="00667A82"/>
    <w:rsid w:val="006B0BA4"/>
    <w:rsid w:val="00717CEC"/>
    <w:rsid w:val="007B23C2"/>
    <w:rsid w:val="007F0826"/>
    <w:rsid w:val="0082766E"/>
    <w:rsid w:val="00867CF9"/>
    <w:rsid w:val="008971AD"/>
    <w:rsid w:val="008A01F9"/>
    <w:rsid w:val="0094166C"/>
    <w:rsid w:val="009E6530"/>
    <w:rsid w:val="00A6248B"/>
    <w:rsid w:val="00B00919"/>
    <w:rsid w:val="00B67266"/>
    <w:rsid w:val="00BB11FB"/>
    <w:rsid w:val="00BC7E99"/>
    <w:rsid w:val="00CB52DF"/>
    <w:rsid w:val="00D357D1"/>
    <w:rsid w:val="00D63597"/>
    <w:rsid w:val="00D71DB5"/>
    <w:rsid w:val="00E256B9"/>
    <w:rsid w:val="00E72D4E"/>
    <w:rsid w:val="00F52C96"/>
    <w:rsid w:val="00F6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22"/>
  </w:style>
  <w:style w:type="paragraph" w:styleId="1">
    <w:name w:val="heading 1"/>
    <w:basedOn w:val="a"/>
    <w:next w:val="a"/>
    <w:link w:val="10"/>
    <w:qFormat/>
    <w:rsid w:val="000C39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57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7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52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395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7">
    <w:name w:val="Body Text"/>
    <w:basedOn w:val="a"/>
    <w:link w:val="a8"/>
    <w:rsid w:val="000C39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C3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5">
    <w:name w:val="С65"/>
    <w:basedOn w:val="a"/>
    <w:rsid w:val="000C3950"/>
    <w:pPr>
      <w:keepLines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9">
    <w:name w:val="Стиль"/>
    <w:rsid w:val="000C39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a">
    <w:name w:val="No Spacing"/>
    <w:uiPriority w:val="1"/>
    <w:qFormat/>
    <w:rsid w:val="000C395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B6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7266"/>
  </w:style>
  <w:style w:type="paragraph" w:styleId="ad">
    <w:name w:val="footer"/>
    <w:basedOn w:val="a"/>
    <w:link w:val="ae"/>
    <w:uiPriority w:val="99"/>
    <w:unhideWhenUsed/>
    <w:rsid w:val="00B6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7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22"/>
  </w:style>
  <w:style w:type="paragraph" w:styleId="1">
    <w:name w:val="heading 1"/>
    <w:basedOn w:val="a"/>
    <w:next w:val="a"/>
    <w:link w:val="10"/>
    <w:qFormat/>
    <w:rsid w:val="000C39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457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7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52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C395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7">
    <w:name w:val="Body Text"/>
    <w:basedOn w:val="a"/>
    <w:link w:val="a8"/>
    <w:rsid w:val="000C39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C3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65">
    <w:name w:val="С65"/>
    <w:basedOn w:val="a"/>
    <w:rsid w:val="000C3950"/>
    <w:pPr>
      <w:keepLines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a9">
    <w:name w:val="Стиль"/>
    <w:rsid w:val="000C39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aa">
    <w:name w:val="No Spacing"/>
    <w:uiPriority w:val="1"/>
    <w:qFormat/>
    <w:rsid w:val="000C3950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B6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7266"/>
  </w:style>
  <w:style w:type="paragraph" w:styleId="ad">
    <w:name w:val="footer"/>
    <w:basedOn w:val="a"/>
    <w:link w:val="ae"/>
    <w:uiPriority w:val="99"/>
    <w:unhideWhenUsed/>
    <w:rsid w:val="00B6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7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FF10-933F-41A3-9900-9B199538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ВО начальника</cp:lastModifiedBy>
  <cp:revision>4</cp:revision>
  <cp:lastPrinted>2017-09-19T06:44:00Z</cp:lastPrinted>
  <dcterms:created xsi:type="dcterms:W3CDTF">2018-10-05T13:35:00Z</dcterms:created>
  <dcterms:modified xsi:type="dcterms:W3CDTF">2018-10-08T09:47:00Z</dcterms:modified>
</cp:coreProperties>
</file>